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A991" w14:textId="77777777" w:rsidR="007F2F30" w:rsidRDefault="001F185A" w:rsidP="008E7554">
      <w:pPr>
        <w:pStyle w:val="BodyText"/>
        <w:rPr>
          <w:rFonts w:ascii="Arial" w:hAnsi="Arial" w:cs="Arial"/>
          <w:b/>
          <w:color w:val="808080"/>
          <w:sz w:val="44"/>
        </w:rPr>
      </w:pPr>
      <w:r>
        <w:rPr>
          <w:noProof/>
          <w:lang w:eastAsia="zh-CN"/>
        </w:rPr>
        <w:drawing>
          <wp:anchor distT="0" distB="0" distL="114300" distR="114300" simplePos="0" relativeHeight="251655680" behindDoc="0" locked="0" layoutInCell="1" allowOverlap="1" wp14:anchorId="68DCD123" wp14:editId="7A502D0A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977515" cy="1000125"/>
            <wp:effectExtent l="0" t="0" r="0" b="9525"/>
            <wp:wrapSquare wrapText="bothSides"/>
            <wp:docPr id="7" name="Picture 7" descr="VIC-LOGO Landscape AW BW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C-LOGO Landscape AW BW 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E84" w:rsidRPr="0080111C">
        <w:rPr>
          <w:rFonts w:ascii="Arial" w:eastAsia="ヒラギノ角ゴ Pro W3" w:hAnsi="Arial"/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 wp14:anchorId="70DCC61A" wp14:editId="60A8BB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1650" cy="723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341">
        <w:rPr>
          <w:rFonts w:ascii="Arial" w:hAnsi="Arial" w:cs="Arial"/>
          <w:b/>
          <w:color w:val="808080"/>
          <w:sz w:val="44"/>
        </w:rPr>
        <w:t xml:space="preserve"> </w:t>
      </w:r>
      <w:r w:rsidR="0085478F">
        <w:rPr>
          <w:rFonts w:ascii="Arial" w:hAnsi="Arial" w:cs="Arial"/>
          <w:b/>
          <w:color w:val="808080"/>
          <w:sz w:val="44"/>
        </w:rPr>
        <w:tab/>
      </w:r>
      <w:r w:rsidR="0085478F">
        <w:rPr>
          <w:rFonts w:ascii="Arial" w:hAnsi="Arial" w:cs="Arial"/>
          <w:b/>
          <w:color w:val="808080"/>
          <w:sz w:val="44"/>
        </w:rPr>
        <w:tab/>
      </w:r>
      <w:r w:rsidR="00861BBB">
        <w:rPr>
          <w:rFonts w:ascii="Arial" w:hAnsi="Arial" w:cs="Arial"/>
          <w:b/>
          <w:color w:val="808080"/>
          <w:sz w:val="44"/>
        </w:rPr>
        <w:tab/>
      </w:r>
    </w:p>
    <w:p w14:paraId="7AF0D505" w14:textId="77777777" w:rsidR="00700E84" w:rsidRDefault="00700E84" w:rsidP="00C93851">
      <w:pPr>
        <w:pStyle w:val="BodyText"/>
        <w:rPr>
          <w:rFonts w:ascii="Arial" w:hAnsi="Arial" w:cs="Arial"/>
          <w:b/>
          <w:color w:val="808080"/>
          <w:sz w:val="36"/>
        </w:rPr>
      </w:pPr>
    </w:p>
    <w:p w14:paraId="04292D9C" w14:textId="77777777" w:rsidR="00700E84" w:rsidRDefault="00700E84" w:rsidP="00C93851">
      <w:pPr>
        <w:pStyle w:val="BodyText"/>
        <w:rPr>
          <w:rFonts w:ascii="Arial" w:hAnsi="Arial" w:cs="Arial"/>
          <w:b/>
          <w:color w:val="808080"/>
          <w:sz w:val="36"/>
        </w:rPr>
      </w:pPr>
    </w:p>
    <w:p w14:paraId="1173884E" w14:textId="77777777" w:rsidR="00700E84" w:rsidRDefault="002D5341" w:rsidP="008D60B8">
      <w:pPr>
        <w:pStyle w:val="BodyText"/>
        <w:ind w:left="5040" w:firstLine="720"/>
        <w:rPr>
          <w:rFonts w:ascii="Arial" w:hAnsi="Arial" w:cs="Arial"/>
          <w:b/>
          <w:color w:val="808080"/>
          <w:sz w:val="36"/>
        </w:rPr>
      </w:pPr>
      <w:r>
        <w:rPr>
          <w:rFonts w:ascii="Arial" w:hAnsi="Arial" w:cs="Arial"/>
          <w:b/>
          <w:color w:val="808080"/>
          <w:sz w:val="36"/>
        </w:rPr>
        <w:t>MEDIA RELEASE</w:t>
      </w:r>
    </w:p>
    <w:p w14:paraId="1840D4A8" w14:textId="044F3C3D" w:rsidR="002D5341" w:rsidRPr="00581388" w:rsidRDefault="007F4D17" w:rsidP="00C93851">
      <w:pPr>
        <w:pStyle w:val="BodyText"/>
        <w:rPr>
          <w:rFonts w:ascii="Arial" w:hAnsi="Arial" w:cs="Arial"/>
          <w:b/>
          <w:color w:val="808080"/>
          <w:sz w:val="36"/>
        </w:rPr>
      </w:pPr>
      <w:r>
        <w:rPr>
          <w:rFonts w:ascii="Arial" w:hAnsi="Arial" w:cs="Arial"/>
          <w:sz w:val="28"/>
        </w:rPr>
        <w:t xml:space="preserve">16 </w:t>
      </w:r>
      <w:r w:rsidR="0052604A">
        <w:rPr>
          <w:rFonts w:ascii="Arial" w:hAnsi="Arial" w:cs="Arial"/>
          <w:sz w:val="28"/>
        </w:rPr>
        <w:t>March</w:t>
      </w:r>
      <w:r w:rsidR="00C93851">
        <w:rPr>
          <w:rFonts w:ascii="Arial" w:hAnsi="Arial" w:cs="Arial"/>
          <w:sz w:val="28"/>
        </w:rPr>
        <w:t xml:space="preserve"> 2</w:t>
      </w:r>
      <w:r w:rsidR="008D60B8">
        <w:rPr>
          <w:rFonts w:ascii="Arial" w:hAnsi="Arial" w:cs="Arial"/>
          <w:sz w:val="28"/>
        </w:rPr>
        <w:t>018</w:t>
      </w:r>
    </w:p>
    <w:p w14:paraId="0A2AECFA" w14:textId="2E849C9A" w:rsidR="002D5341" w:rsidRDefault="001A442B">
      <w:pPr>
        <w:ind w:right="-142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____________</w:t>
      </w:r>
      <w:r w:rsidR="002D5341">
        <w:rPr>
          <w:rFonts w:ascii="Palatino" w:hAnsi="Palatino"/>
          <w:b/>
          <w:sz w:val="28"/>
        </w:rPr>
        <w:t>________________________________________</w:t>
      </w:r>
      <w:r w:rsidR="00E269F5">
        <w:rPr>
          <w:rFonts w:ascii="Palatino" w:hAnsi="Palatino"/>
          <w:b/>
          <w:sz w:val="28"/>
        </w:rPr>
        <w:t>_____</w:t>
      </w:r>
      <w:r w:rsidR="002D5341">
        <w:rPr>
          <w:rFonts w:ascii="Palatino" w:hAnsi="Palatino"/>
          <w:b/>
          <w:sz w:val="28"/>
        </w:rPr>
        <w:t>_______</w:t>
      </w:r>
    </w:p>
    <w:p w14:paraId="2BD1F249" w14:textId="77777777" w:rsidR="00F12DE8" w:rsidRPr="00BB6075" w:rsidRDefault="00F12DE8" w:rsidP="00F12DE8">
      <w:pPr>
        <w:rPr>
          <w:rFonts w:ascii="Arial" w:hAnsi="Arial" w:cs="Arial"/>
          <w:color w:val="000000"/>
          <w:sz w:val="22"/>
          <w:szCs w:val="22"/>
        </w:rPr>
      </w:pPr>
    </w:p>
    <w:p w14:paraId="2BC13C23" w14:textId="77777777" w:rsidR="008016BF" w:rsidRDefault="008016BF" w:rsidP="00BE4E32">
      <w:pPr>
        <w:rPr>
          <w:rFonts w:ascii="Arial" w:hAnsi="Arial" w:cs="Arial"/>
          <w:b/>
          <w:sz w:val="34"/>
          <w:szCs w:val="34"/>
        </w:rPr>
      </w:pPr>
    </w:p>
    <w:p w14:paraId="2F2CC263" w14:textId="6B29FD3F" w:rsidR="008016BF" w:rsidRDefault="008654E8" w:rsidP="00BE4E32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val="en-GB" w:eastAsia="zh-CN"/>
        </w:rPr>
        <w:drawing>
          <wp:inline distT="0" distB="0" distL="0" distR="0" wp14:anchorId="44E54EB3" wp14:editId="30FE8CAB">
            <wp:extent cx="5732145" cy="3224530"/>
            <wp:effectExtent l="0" t="0" r="825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982_REC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6049" w14:textId="77777777" w:rsidR="008016BF" w:rsidRDefault="008016BF" w:rsidP="00BE4E32">
      <w:pPr>
        <w:rPr>
          <w:rFonts w:ascii="Arial" w:hAnsi="Arial" w:cs="Arial"/>
          <w:bCs/>
          <w:sz w:val="20"/>
        </w:rPr>
      </w:pPr>
    </w:p>
    <w:p w14:paraId="632A283B" w14:textId="2A2ED4DF" w:rsidR="008016BF" w:rsidRPr="008F3FD5" w:rsidRDefault="008016BF" w:rsidP="00BE4E32">
      <w:pPr>
        <w:rPr>
          <w:rFonts w:ascii="Arial" w:hAnsi="Arial" w:cs="Arial"/>
          <w:bCs/>
          <w:sz w:val="18"/>
          <w:szCs w:val="18"/>
        </w:rPr>
      </w:pPr>
      <w:r w:rsidRPr="008F3FD5">
        <w:rPr>
          <w:rFonts w:ascii="Arial" w:hAnsi="Arial" w:cs="Arial"/>
          <w:bCs/>
          <w:sz w:val="18"/>
          <w:szCs w:val="18"/>
        </w:rPr>
        <w:t>Lachlan Taylor, outside the Adam Art Ga</w:t>
      </w:r>
      <w:r w:rsidR="008F3FD5" w:rsidRPr="008F3FD5">
        <w:rPr>
          <w:rFonts w:ascii="Arial" w:hAnsi="Arial" w:cs="Arial"/>
          <w:bCs/>
          <w:sz w:val="18"/>
          <w:szCs w:val="18"/>
        </w:rPr>
        <w:t xml:space="preserve">llery (photo: Image Services, Victoria University of </w:t>
      </w:r>
      <w:r w:rsidRPr="008F3FD5">
        <w:rPr>
          <w:rFonts w:ascii="Arial" w:hAnsi="Arial" w:cs="Arial"/>
          <w:bCs/>
          <w:sz w:val="18"/>
          <w:szCs w:val="18"/>
        </w:rPr>
        <w:t>W</w:t>
      </w:r>
      <w:r w:rsidR="008F3FD5" w:rsidRPr="008F3FD5">
        <w:rPr>
          <w:rFonts w:ascii="Arial" w:hAnsi="Arial" w:cs="Arial"/>
          <w:bCs/>
          <w:sz w:val="18"/>
          <w:szCs w:val="18"/>
        </w:rPr>
        <w:t>ellington</w:t>
      </w:r>
      <w:r w:rsidRPr="008F3FD5">
        <w:rPr>
          <w:rFonts w:ascii="Arial" w:hAnsi="Arial" w:cs="Arial"/>
          <w:bCs/>
          <w:sz w:val="18"/>
          <w:szCs w:val="18"/>
        </w:rPr>
        <w:t>)</w:t>
      </w:r>
    </w:p>
    <w:p w14:paraId="0E30685E" w14:textId="77777777" w:rsidR="008016BF" w:rsidRDefault="008016BF" w:rsidP="00BE4E32">
      <w:pPr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</w:p>
    <w:p w14:paraId="6F5EA90D" w14:textId="63AB2858" w:rsidR="00BE4E32" w:rsidRPr="00F379BA" w:rsidRDefault="0052604A" w:rsidP="00BE4E32">
      <w:pPr>
        <w:rPr>
          <w:rFonts w:ascii="Arial" w:hAnsi="Arial" w:cs="Arial"/>
          <w:b/>
          <w:sz w:val="34"/>
          <w:szCs w:val="34"/>
        </w:rPr>
      </w:pPr>
      <w:r w:rsidRPr="00F379BA">
        <w:rPr>
          <w:rFonts w:ascii="Arial" w:hAnsi="Arial" w:cs="Arial"/>
          <w:b/>
          <w:sz w:val="34"/>
          <w:szCs w:val="34"/>
        </w:rPr>
        <w:t>Adam Art Gallery’s inaugural curatorial intern announced</w:t>
      </w:r>
    </w:p>
    <w:p w14:paraId="1D883B88" w14:textId="526F50D5" w:rsidR="008D60B8" w:rsidRDefault="008D60B8" w:rsidP="00BE4E32">
      <w:pPr>
        <w:rPr>
          <w:rFonts w:ascii="Arial" w:hAnsi="Arial" w:cs="Arial"/>
          <w:sz w:val="34"/>
          <w:szCs w:val="34"/>
        </w:rPr>
      </w:pPr>
    </w:p>
    <w:p w14:paraId="0E6081CA" w14:textId="2FA41F83" w:rsidR="003F54C7" w:rsidRDefault="00BE60F0" w:rsidP="00526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History</w:t>
      </w:r>
      <w:r w:rsidR="008C3EE9">
        <w:rPr>
          <w:rFonts w:ascii="Arial" w:hAnsi="Arial" w:cs="Arial"/>
          <w:sz w:val="22"/>
          <w:szCs w:val="22"/>
        </w:rPr>
        <w:t xml:space="preserve"> student </w:t>
      </w:r>
      <w:r w:rsidR="0052604A">
        <w:rPr>
          <w:rFonts w:ascii="Arial" w:hAnsi="Arial" w:cs="Arial"/>
          <w:sz w:val="22"/>
          <w:szCs w:val="22"/>
        </w:rPr>
        <w:t>Lachlan Taylor</w:t>
      </w:r>
      <w:r w:rsidR="007F4D17">
        <w:rPr>
          <w:rFonts w:ascii="Arial" w:hAnsi="Arial" w:cs="Arial"/>
          <w:sz w:val="22"/>
          <w:szCs w:val="22"/>
        </w:rPr>
        <w:t xml:space="preserve"> </w:t>
      </w:r>
      <w:r w:rsidR="0052604A">
        <w:rPr>
          <w:rFonts w:ascii="Arial" w:hAnsi="Arial" w:cs="Arial"/>
          <w:sz w:val="22"/>
          <w:szCs w:val="22"/>
        </w:rPr>
        <w:t xml:space="preserve">has been selected to take up the inaugural curatorial internship at Adam Art Gallery </w:t>
      </w:r>
      <w:proofErr w:type="spellStart"/>
      <w:r w:rsidR="0052604A">
        <w:rPr>
          <w:rFonts w:ascii="Arial" w:hAnsi="Arial" w:cs="Arial"/>
          <w:sz w:val="22"/>
          <w:szCs w:val="22"/>
        </w:rPr>
        <w:t>Te</w:t>
      </w:r>
      <w:proofErr w:type="spellEnd"/>
      <w:r w:rsidR="00526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04A">
        <w:rPr>
          <w:rFonts w:ascii="Arial" w:hAnsi="Arial" w:cs="Arial"/>
          <w:sz w:val="22"/>
          <w:szCs w:val="22"/>
        </w:rPr>
        <w:t>P</w:t>
      </w:r>
      <w:r w:rsidR="008C3EE9">
        <w:rPr>
          <w:rFonts w:ascii="Arial" w:hAnsi="Arial" w:cs="Arial"/>
          <w:sz w:val="22"/>
          <w:szCs w:val="22"/>
        </w:rPr>
        <w:t>ā</w:t>
      </w:r>
      <w:r w:rsidR="0052604A">
        <w:rPr>
          <w:rFonts w:ascii="Arial" w:hAnsi="Arial" w:cs="Arial"/>
          <w:sz w:val="22"/>
          <w:szCs w:val="22"/>
        </w:rPr>
        <w:t>taka</w:t>
      </w:r>
      <w:proofErr w:type="spellEnd"/>
      <w:r w:rsidR="0052604A">
        <w:rPr>
          <w:rFonts w:ascii="Arial" w:hAnsi="Arial" w:cs="Arial"/>
          <w:sz w:val="22"/>
          <w:szCs w:val="22"/>
        </w:rPr>
        <w:t xml:space="preserve"> Toi at Victoria University</w:t>
      </w:r>
      <w:r w:rsidR="008C3EE9">
        <w:rPr>
          <w:rFonts w:ascii="Arial" w:hAnsi="Arial" w:cs="Arial"/>
          <w:sz w:val="22"/>
          <w:szCs w:val="22"/>
        </w:rPr>
        <w:t xml:space="preserve"> of Wellington</w:t>
      </w:r>
      <w:r w:rsidR="0052604A">
        <w:rPr>
          <w:rFonts w:ascii="Arial" w:hAnsi="Arial" w:cs="Arial"/>
          <w:sz w:val="22"/>
          <w:szCs w:val="22"/>
        </w:rPr>
        <w:t xml:space="preserve">. </w:t>
      </w:r>
    </w:p>
    <w:p w14:paraId="275FCA65" w14:textId="5FBB5BC6" w:rsidR="008D60B8" w:rsidRDefault="008D60B8" w:rsidP="003F54C7">
      <w:pPr>
        <w:rPr>
          <w:rFonts w:ascii="Arial" w:hAnsi="Arial" w:cs="Arial"/>
          <w:sz w:val="22"/>
          <w:szCs w:val="22"/>
        </w:rPr>
      </w:pPr>
    </w:p>
    <w:p w14:paraId="20E45E62" w14:textId="465730FC" w:rsidR="008D60B8" w:rsidRDefault="008C3EE9" w:rsidP="00C35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Lachlan</w:t>
      </w:r>
      <w:r w:rsidR="0052604A">
        <w:rPr>
          <w:rFonts w:ascii="Arial" w:hAnsi="Arial" w:cs="Arial"/>
          <w:sz w:val="22"/>
          <w:szCs w:val="22"/>
        </w:rPr>
        <w:t xml:space="preserve"> was selected from a strong field of candidates from throughout New Zealand</w:t>
      </w:r>
      <w:r>
        <w:rPr>
          <w:rFonts w:ascii="Arial" w:hAnsi="Arial" w:cs="Arial"/>
          <w:sz w:val="22"/>
          <w:szCs w:val="22"/>
        </w:rPr>
        <w:t xml:space="preserve"> for the paid internship that offers up to six months</w:t>
      </w:r>
      <w:r w:rsidR="00416AF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part-time work.</w:t>
      </w:r>
      <w:r w:rsidR="00526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</w:t>
      </w:r>
      <w:r w:rsidR="0052604A">
        <w:rPr>
          <w:rFonts w:ascii="Arial" w:hAnsi="Arial" w:cs="Arial"/>
          <w:sz w:val="22"/>
          <w:szCs w:val="22"/>
        </w:rPr>
        <w:t xml:space="preserve"> will start</w:t>
      </w:r>
      <w:r>
        <w:rPr>
          <w:rFonts w:ascii="Arial" w:hAnsi="Arial" w:cs="Arial"/>
          <w:sz w:val="22"/>
          <w:szCs w:val="22"/>
        </w:rPr>
        <w:t xml:space="preserve"> </w:t>
      </w:r>
      <w:r w:rsidR="00BE60F0">
        <w:rPr>
          <w:rFonts w:ascii="Arial" w:hAnsi="Arial" w:cs="Arial"/>
          <w:sz w:val="22"/>
          <w:szCs w:val="22"/>
        </w:rPr>
        <w:t>at the Gallery</w:t>
      </w:r>
      <w:r w:rsidR="0052604A">
        <w:rPr>
          <w:rFonts w:ascii="Arial" w:hAnsi="Arial" w:cs="Arial"/>
          <w:sz w:val="22"/>
          <w:szCs w:val="22"/>
        </w:rPr>
        <w:t xml:space="preserve"> in March</w:t>
      </w:r>
      <w:r w:rsidR="00C3598A">
        <w:rPr>
          <w:rFonts w:ascii="Arial" w:hAnsi="Arial" w:cs="Arial"/>
          <w:sz w:val="22"/>
          <w:szCs w:val="22"/>
        </w:rPr>
        <w:t xml:space="preserve"> whi</w:t>
      </w:r>
      <w:r>
        <w:rPr>
          <w:rFonts w:ascii="Arial" w:hAnsi="Arial" w:cs="Arial"/>
          <w:sz w:val="22"/>
          <w:szCs w:val="22"/>
        </w:rPr>
        <w:t>le</w:t>
      </w:r>
      <w:r w:rsidR="00C3598A">
        <w:rPr>
          <w:rFonts w:ascii="Arial" w:hAnsi="Arial" w:cs="Arial"/>
          <w:sz w:val="22"/>
          <w:szCs w:val="22"/>
        </w:rPr>
        <w:t xml:space="preserve"> completing his M</w:t>
      </w:r>
      <w:r>
        <w:rPr>
          <w:rFonts w:ascii="Arial" w:hAnsi="Arial" w:cs="Arial"/>
          <w:sz w:val="22"/>
          <w:szCs w:val="22"/>
        </w:rPr>
        <w:t>aster’s</w:t>
      </w:r>
      <w:r w:rsidR="00C3598A">
        <w:rPr>
          <w:rFonts w:ascii="Arial" w:hAnsi="Arial" w:cs="Arial"/>
          <w:sz w:val="22"/>
          <w:szCs w:val="22"/>
        </w:rPr>
        <w:t xml:space="preserve"> thesis </w:t>
      </w:r>
      <w:r>
        <w:rPr>
          <w:rFonts w:ascii="Arial" w:hAnsi="Arial" w:cs="Arial"/>
          <w:sz w:val="22"/>
          <w:szCs w:val="22"/>
        </w:rPr>
        <w:t xml:space="preserve">that </w:t>
      </w:r>
      <w:r w:rsidR="00C3598A">
        <w:rPr>
          <w:rFonts w:ascii="Arial" w:hAnsi="Arial" w:cs="Arial"/>
          <w:sz w:val="22"/>
          <w:szCs w:val="22"/>
        </w:rPr>
        <w:t>offers new insights into our changing relation</w:t>
      </w:r>
      <w:r w:rsidR="00BE60F0">
        <w:rPr>
          <w:rFonts w:ascii="Arial" w:hAnsi="Arial" w:cs="Arial"/>
          <w:sz w:val="22"/>
          <w:szCs w:val="22"/>
        </w:rPr>
        <w:t>ship</w:t>
      </w:r>
      <w:r w:rsidR="00C3598A">
        <w:rPr>
          <w:rFonts w:ascii="Arial" w:hAnsi="Arial" w:cs="Arial"/>
          <w:sz w:val="22"/>
          <w:szCs w:val="22"/>
        </w:rPr>
        <w:t xml:space="preserve"> </w:t>
      </w:r>
      <w:r w:rsidR="00BE60F0">
        <w:rPr>
          <w:rFonts w:ascii="Arial" w:hAnsi="Arial" w:cs="Arial"/>
          <w:sz w:val="22"/>
          <w:szCs w:val="22"/>
        </w:rPr>
        <w:t>with</w:t>
      </w:r>
      <w:r w:rsidR="00C3598A">
        <w:rPr>
          <w:rFonts w:ascii="Arial" w:hAnsi="Arial" w:cs="Arial"/>
          <w:sz w:val="22"/>
          <w:szCs w:val="22"/>
        </w:rPr>
        <w:t xml:space="preserve"> nature through the work of three contemporary artists facing the consequences of climate change.</w:t>
      </w:r>
    </w:p>
    <w:p w14:paraId="3B6E2FE8" w14:textId="77777777" w:rsidR="0052604A" w:rsidRDefault="0052604A" w:rsidP="00C749A2">
      <w:pPr>
        <w:rPr>
          <w:rFonts w:ascii="Arial" w:hAnsi="Arial" w:cs="Arial"/>
          <w:sz w:val="22"/>
          <w:szCs w:val="22"/>
        </w:rPr>
      </w:pPr>
    </w:p>
    <w:p w14:paraId="0D30A62F" w14:textId="1EA2B94B" w:rsidR="0052604A" w:rsidRDefault="0052604A" w:rsidP="00C74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Lachlan </w:t>
      </w:r>
      <w:r w:rsidR="008C3EE9">
        <w:rPr>
          <w:rFonts w:ascii="Arial" w:hAnsi="Arial" w:cs="Arial"/>
          <w:sz w:val="22"/>
          <w:szCs w:val="22"/>
        </w:rPr>
        <w:t>aims</w:t>
      </w:r>
      <w:r>
        <w:rPr>
          <w:rFonts w:ascii="Arial" w:hAnsi="Arial" w:cs="Arial"/>
          <w:sz w:val="22"/>
          <w:szCs w:val="22"/>
        </w:rPr>
        <w:t xml:space="preserve"> to develop his knowledge </w:t>
      </w:r>
      <w:r w:rsidR="00C3598A">
        <w:rPr>
          <w:rFonts w:ascii="Arial" w:hAnsi="Arial" w:cs="Arial"/>
          <w:sz w:val="22"/>
          <w:szCs w:val="22"/>
        </w:rPr>
        <w:t>of curating</w:t>
      </w:r>
      <w:r>
        <w:rPr>
          <w:rFonts w:ascii="Arial" w:hAnsi="Arial" w:cs="Arial"/>
          <w:sz w:val="22"/>
          <w:szCs w:val="22"/>
        </w:rPr>
        <w:t xml:space="preserve"> </w:t>
      </w:r>
      <w:r w:rsidR="008C3EE9">
        <w:rPr>
          <w:rFonts w:ascii="Arial" w:hAnsi="Arial" w:cs="Arial"/>
          <w:sz w:val="22"/>
          <w:szCs w:val="22"/>
        </w:rPr>
        <w:t xml:space="preserve">during the internship </w:t>
      </w:r>
      <w:r>
        <w:rPr>
          <w:rFonts w:ascii="Arial" w:hAnsi="Arial" w:cs="Arial"/>
          <w:sz w:val="22"/>
          <w:szCs w:val="22"/>
        </w:rPr>
        <w:t xml:space="preserve">with a view to </w:t>
      </w:r>
      <w:r w:rsidR="00BE60F0" w:rsidRPr="007F4D17">
        <w:rPr>
          <w:rFonts w:ascii="Arial" w:hAnsi="Arial" w:cs="Arial"/>
          <w:sz w:val="22"/>
          <w:szCs w:val="22"/>
        </w:rPr>
        <w:t>find</w:t>
      </w:r>
      <w:r w:rsidR="007F4D17" w:rsidRPr="007F4D17">
        <w:rPr>
          <w:rFonts w:ascii="Arial" w:hAnsi="Arial" w:cs="Arial"/>
          <w:sz w:val="22"/>
          <w:szCs w:val="22"/>
        </w:rPr>
        <w:t>ing</w:t>
      </w:r>
      <w:r w:rsidR="00BE60F0" w:rsidRPr="007F4D17">
        <w:rPr>
          <w:rFonts w:ascii="Arial" w:hAnsi="Arial" w:cs="Arial"/>
          <w:sz w:val="22"/>
          <w:szCs w:val="22"/>
        </w:rPr>
        <w:t xml:space="preserve"> full-time </w:t>
      </w:r>
      <w:r w:rsidRPr="007F4D17">
        <w:rPr>
          <w:rFonts w:ascii="Arial" w:hAnsi="Arial" w:cs="Arial"/>
          <w:sz w:val="22"/>
          <w:szCs w:val="22"/>
        </w:rPr>
        <w:t>work in an art gallery or museum</w:t>
      </w:r>
      <w:r w:rsidR="00BE60F0" w:rsidRPr="007F4D17">
        <w:rPr>
          <w:rFonts w:ascii="Arial" w:hAnsi="Arial" w:cs="Arial"/>
          <w:sz w:val="22"/>
          <w:szCs w:val="22"/>
        </w:rPr>
        <w:t xml:space="preserve"> after his studies</w:t>
      </w:r>
      <w:r w:rsidRPr="007F4D17">
        <w:rPr>
          <w:rFonts w:ascii="Arial" w:hAnsi="Arial" w:cs="Arial"/>
          <w:sz w:val="22"/>
          <w:szCs w:val="22"/>
        </w:rPr>
        <w:t>.</w:t>
      </w:r>
      <w:r w:rsidR="007F4D17">
        <w:rPr>
          <w:rFonts w:ascii="Arial" w:hAnsi="Arial" w:cs="Arial"/>
          <w:sz w:val="22"/>
          <w:szCs w:val="22"/>
        </w:rPr>
        <w:t xml:space="preserve"> </w:t>
      </w:r>
      <w:r w:rsidR="007F4D17" w:rsidRPr="007F4D17">
        <w:rPr>
          <w:rStyle w:val="CommentReference"/>
          <w:rFonts w:ascii="Arial" w:hAnsi="Arial" w:cs="Arial"/>
          <w:sz w:val="22"/>
          <w:szCs w:val="22"/>
          <w:lang w:val="en-GB" w:eastAsia="en-GB"/>
        </w:rPr>
        <w:t>Lachlan says</w:t>
      </w:r>
      <w:r w:rsidR="00006E5E">
        <w:rPr>
          <w:rStyle w:val="CommentReference"/>
          <w:rFonts w:ascii="Arial" w:hAnsi="Arial" w:cs="Arial"/>
          <w:sz w:val="22"/>
          <w:szCs w:val="22"/>
          <w:lang w:val="en-GB" w:eastAsia="en-GB"/>
        </w:rPr>
        <w:t>:</w:t>
      </w:r>
      <w:r w:rsidR="007F4D17" w:rsidRPr="007F4D17">
        <w:rPr>
          <w:rStyle w:val="CommentReference"/>
          <w:rFonts w:ascii="Arial" w:hAnsi="Arial" w:cs="Arial"/>
          <w:sz w:val="22"/>
          <w:szCs w:val="22"/>
          <w:lang w:val="en-GB" w:eastAsia="en-GB"/>
        </w:rPr>
        <w:t xml:space="preserve"> “</w:t>
      </w:r>
      <w:r w:rsidR="00006E5E">
        <w:rPr>
          <w:rStyle w:val="CommentReference"/>
          <w:rFonts w:ascii="Arial" w:hAnsi="Arial" w:cs="Arial"/>
          <w:sz w:val="22"/>
          <w:szCs w:val="22"/>
          <w:lang w:val="en-GB" w:eastAsia="en-GB"/>
        </w:rPr>
        <w:t>T</w:t>
      </w:r>
      <w:r w:rsidRPr="007F4D17">
        <w:rPr>
          <w:rFonts w:ascii="Arial" w:hAnsi="Arial" w:cs="Arial"/>
          <w:sz w:val="22"/>
          <w:szCs w:val="22"/>
        </w:rPr>
        <w:t>his is a real</w:t>
      </w:r>
      <w:r>
        <w:rPr>
          <w:rFonts w:ascii="Arial" w:hAnsi="Arial" w:cs="Arial"/>
          <w:sz w:val="22"/>
          <w:szCs w:val="22"/>
        </w:rPr>
        <w:t xml:space="preserve"> opportunity to find out what the job entails. The Adam Art Gallery is an institution I respect and I am looking forward to learning from the team.”</w:t>
      </w:r>
    </w:p>
    <w:p w14:paraId="75CDA65C" w14:textId="77777777" w:rsidR="0052604A" w:rsidRDefault="0052604A" w:rsidP="00C749A2">
      <w:pPr>
        <w:rPr>
          <w:rFonts w:ascii="Arial" w:hAnsi="Arial" w:cs="Arial"/>
          <w:sz w:val="22"/>
          <w:szCs w:val="22"/>
        </w:rPr>
      </w:pPr>
    </w:p>
    <w:p w14:paraId="6D7400C5" w14:textId="68B599C2" w:rsidR="0052604A" w:rsidRDefault="0052604A" w:rsidP="00526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hyperlink r:id="rId10" w:history="1">
        <w:r w:rsidRPr="008C3EE9">
          <w:rPr>
            <w:rStyle w:val="Hyperlink"/>
            <w:rFonts w:ascii="Arial" w:hAnsi="Arial" w:cs="Arial"/>
            <w:sz w:val="22"/>
            <w:szCs w:val="22"/>
          </w:rPr>
          <w:t>Adam Art Gallery Internship</w:t>
        </w:r>
      </w:hyperlink>
      <w:r>
        <w:rPr>
          <w:rFonts w:ascii="Arial" w:hAnsi="Arial" w:cs="Arial"/>
          <w:sz w:val="22"/>
          <w:szCs w:val="22"/>
        </w:rPr>
        <w:t xml:space="preserve"> is a new initiative made possible through a donation from Wellington-based benefactor Barbara Blake. It will see a recent graduate or early-career professional working with the </w:t>
      </w:r>
      <w:r w:rsidR="00224D3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allery to learn all aspects of curatorial work and to develop their own p</w:t>
      </w:r>
      <w:r w:rsidR="00224D3F">
        <w:rPr>
          <w:rFonts w:ascii="Arial" w:hAnsi="Arial" w:cs="Arial"/>
          <w:sz w:val="22"/>
          <w:szCs w:val="22"/>
        </w:rPr>
        <w:t>roject that will feed into the G</w:t>
      </w:r>
      <w:r>
        <w:rPr>
          <w:rFonts w:ascii="Arial" w:hAnsi="Arial" w:cs="Arial"/>
          <w:sz w:val="22"/>
          <w:szCs w:val="22"/>
        </w:rPr>
        <w:t>allery’s programme.</w:t>
      </w:r>
    </w:p>
    <w:p w14:paraId="6A39B32C" w14:textId="77777777" w:rsidR="0052604A" w:rsidRDefault="0052604A" w:rsidP="0052604A">
      <w:pPr>
        <w:rPr>
          <w:rFonts w:ascii="Arial" w:hAnsi="Arial" w:cs="Arial"/>
          <w:sz w:val="22"/>
          <w:szCs w:val="22"/>
        </w:rPr>
      </w:pPr>
    </w:p>
    <w:p w14:paraId="429B92C0" w14:textId="357C65DA" w:rsidR="0052604A" w:rsidRDefault="0052604A" w:rsidP="00526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Art Gallery </w:t>
      </w:r>
      <w:r w:rsidR="008C3EE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irector Christina Barton </w:t>
      </w:r>
      <w:r w:rsidR="008C3EE9">
        <w:rPr>
          <w:rFonts w:ascii="Arial" w:hAnsi="Arial" w:cs="Arial"/>
          <w:sz w:val="22"/>
          <w:szCs w:val="22"/>
        </w:rPr>
        <w:t xml:space="preserve">says </w:t>
      </w:r>
      <w:r>
        <w:rPr>
          <w:rFonts w:ascii="Arial" w:hAnsi="Arial" w:cs="Arial"/>
          <w:sz w:val="22"/>
          <w:szCs w:val="22"/>
        </w:rPr>
        <w:t xml:space="preserve">this opportunity further embeds the </w:t>
      </w:r>
      <w:r w:rsidR="008C3EE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allery in the university context, proving its worth as a training ground for those interested in pursuing a career in the visual arts.</w:t>
      </w:r>
    </w:p>
    <w:p w14:paraId="7054DCA5" w14:textId="77777777" w:rsidR="00B2389E" w:rsidRPr="00D206F3" w:rsidRDefault="00B2389E" w:rsidP="00037EA9">
      <w:pPr>
        <w:rPr>
          <w:rFonts w:ascii="Arial" w:hAnsi="Arial" w:cs="Arial"/>
          <w:sz w:val="22"/>
          <w:szCs w:val="22"/>
        </w:rPr>
      </w:pPr>
    </w:p>
    <w:p w14:paraId="02A1A181" w14:textId="4CA7BA67" w:rsidR="00AD7FA6" w:rsidRPr="00D206F3" w:rsidRDefault="002C0C72" w:rsidP="0052604A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D206F3">
        <w:rPr>
          <w:rFonts w:ascii="Arial" w:hAnsi="Arial" w:cs="Arial"/>
          <w:b/>
          <w:sz w:val="22"/>
          <w:szCs w:val="22"/>
        </w:rPr>
        <w:t xml:space="preserve">For more information contact </w:t>
      </w:r>
      <w:r w:rsidR="0052604A">
        <w:rPr>
          <w:rFonts w:ascii="Arial" w:hAnsi="Arial" w:cs="Arial"/>
          <w:b/>
          <w:sz w:val="22"/>
          <w:szCs w:val="22"/>
        </w:rPr>
        <w:t>Christina Barton</w:t>
      </w:r>
      <w:r w:rsidR="00C93851">
        <w:rPr>
          <w:rFonts w:ascii="Arial" w:hAnsi="Arial" w:cs="Arial"/>
          <w:b/>
          <w:sz w:val="22"/>
          <w:szCs w:val="22"/>
        </w:rPr>
        <w:t xml:space="preserve"> on 04-463 5</w:t>
      </w:r>
      <w:r w:rsidR="0052604A">
        <w:rPr>
          <w:rFonts w:ascii="Arial" w:hAnsi="Arial" w:cs="Arial"/>
          <w:b/>
          <w:sz w:val="22"/>
          <w:szCs w:val="22"/>
        </w:rPr>
        <w:t>254</w:t>
      </w:r>
      <w:r w:rsidR="00C93851">
        <w:rPr>
          <w:rFonts w:ascii="Arial" w:hAnsi="Arial" w:cs="Arial"/>
          <w:b/>
          <w:sz w:val="22"/>
          <w:szCs w:val="22"/>
        </w:rPr>
        <w:t xml:space="preserve"> </w:t>
      </w:r>
      <w:r w:rsidR="00441DF7">
        <w:rPr>
          <w:rFonts w:ascii="Arial" w:hAnsi="Arial" w:cs="Arial"/>
          <w:b/>
          <w:sz w:val="22"/>
          <w:szCs w:val="22"/>
        </w:rPr>
        <w:t xml:space="preserve">or </w:t>
      </w:r>
      <w:hyperlink r:id="rId11" w:history="1">
        <w:r w:rsidR="008C3EE9" w:rsidRPr="00627147">
          <w:rPr>
            <w:rStyle w:val="Hyperlink"/>
            <w:rFonts w:ascii="Arial" w:hAnsi="Arial" w:cs="Arial"/>
            <w:b/>
            <w:sz w:val="22"/>
            <w:szCs w:val="22"/>
          </w:rPr>
          <w:t>tina.barton@vuw.ac.nz</w:t>
        </w:r>
      </w:hyperlink>
      <w:r w:rsidR="008C3EE9">
        <w:rPr>
          <w:rFonts w:ascii="Arial" w:hAnsi="Arial" w:cs="Arial"/>
          <w:b/>
          <w:sz w:val="22"/>
          <w:szCs w:val="22"/>
        </w:rPr>
        <w:t xml:space="preserve">. </w:t>
      </w:r>
    </w:p>
    <w:p w14:paraId="0DBD7336" w14:textId="77777777" w:rsidR="000F0AB3" w:rsidRPr="00D206F3" w:rsidRDefault="000F0AB3" w:rsidP="002C0C7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37F98B94" w14:textId="77777777" w:rsidR="00C35D1E" w:rsidRDefault="002D5341">
      <w:pPr>
        <w:pStyle w:val="BodyText3"/>
        <w:pBdr>
          <w:top w:val="single" w:sz="4" w:space="1" w:color="auto"/>
        </w:pBdr>
        <w:rPr>
          <w:rFonts w:ascii="Arial" w:hAnsi="Arial" w:cs="Arial"/>
          <w:i w:val="0"/>
          <w:iCs/>
          <w:sz w:val="14"/>
          <w:szCs w:val="14"/>
        </w:rPr>
      </w:pPr>
      <w:r w:rsidRPr="00A6205E">
        <w:rPr>
          <w:rFonts w:ascii="Arial" w:hAnsi="Arial" w:cs="Arial"/>
          <w:i w:val="0"/>
          <w:iCs/>
          <w:sz w:val="14"/>
          <w:szCs w:val="14"/>
        </w:rPr>
        <w:t>Issued by Victoria University of Wellington</w:t>
      </w:r>
      <w:r w:rsidR="004D6F22">
        <w:rPr>
          <w:rFonts w:ascii="Arial" w:hAnsi="Arial" w:cs="Arial"/>
          <w:i w:val="0"/>
          <w:iCs/>
          <w:sz w:val="14"/>
          <w:szCs w:val="14"/>
        </w:rPr>
        <w:t xml:space="preserve"> Communications &amp; Marketing</w:t>
      </w:r>
      <w:r w:rsidR="00571947">
        <w:rPr>
          <w:rFonts w:ascii="Arial" w:hAnsi="Arial" w:cs="Arial"/>
          <w:i w:val="0"/>
          <w:iCs/>
          <w:sz w:val="14"/>
          <w:szCs w:val="14"/>
        </w:rPr>
        <w:t xml:space="preserve">. </w:t>
      </w:r>
      <w:r w:rsidR="00052BCB">
        <w:rPr>
          <w:rFonts w:ascii="Arial" w:hAnsi="Arial" w:cs="Arial"/>
          <w:i w:val="0"/>
          <w:iCs/>
          <w:sz w:val="14"/>
          <w:szCs w:val="14"/>
        </w:rPr>
        <w:t>Jolene Williams</w:t>
      </w:r>
      <w:r w:rsidR="00BB0DC2">
        <w:rPr>
          <w:rFonts w:ascii="Arial" w:hAnsi="Arial" w:cs="Arial"/>
          <w:i w:val="0"/>
          <w:iCs/>
          <w:sz w:val="14"/>
          <w:szCs w:val="14"/>
        </w:rPr>
        <w:t xml:space="preserve">, </w:t>
      </w:r>
      <w:r w:rsidR="00226AB1">
        <w:rPr>
          <w:rFonts w:ascii="Arial" w:hAnsi="Arial" w:cs="Arial"/>
          <w:i w:val="0"/>
          <w:iCs/>
          <w:sz w:val="14"/>
          <w:szCs w:val="14"/>
        </w:rPr>
        <w:t xml:space="preserve">Communications Adviser, </w:t>
      </w:r>
      <w:r w:rsidR="002F2070">
        <w:rPr>
          <w:rFonts w:ascii="Arial" w:hAnsi="Arial" w:cs="Arial"/>
          <w:i w:val="0"/>
          <w:iCs/>
          <w:sz w:val="14"/>
          <w:szCs w:val="14"/>
        </w:rPr>
        <w:t>can be contacted by emailing</w:t>
      </w:r>
      <w:r w:rsidR="00571947">
        <w:rPr>
          <w:rFonts w:ascii="Arial" w:hAnsi="Arial" w:cs="Arial"/>
          <w:i w:val="0"/>
          <w:iCs/>
          <w:sz w:val="14"/>
          <w:szCs w:val="14"/>
        </w:rPr>
        <w:t xml:space="preserve"> </w:t>
      </w:r>
      <w:hyperlink r:id="rId12" w:history="1">
        <w:r w:rsidR="00052BCB" w:rsidRPr="002A133F">
          <w:rPr>
            <w:rStyle w:val="Hyperlink"/>
            <w:rFonts w:ascii="Arial" w:hAnsi="Arial" w:cs="Arial"/>
            <w:i w:val="0"/>
            <w:iCs/>
            <w:sz w:val="14"/>
            <w:szCs w:val="14"/>
          </w:rPr>
          <w:t>jolene.williams@vuw.ac.nz</w:t>
        </w:r>
      </w:hyperlink>
      <w:r w:rsidR="00226AB1">
        <w:rPr>
          <w:rFonts w:ascii="Arial" w:hAnsi="Arial" w:cs="Arial"/>
          <w:i w:val="0"/>
          <w:iCs/>
          <w:sz w:val="14"/>
          <w:szCs w:val="14"/>
        </w:rPr>
        <w:t xml:space="preserve"> </w:t>
      </w:r>
      <w:r w:rsidR="00150D21">
        <w:rPr>
          <w:rFonts w:ascii="Arial" w:hAnsi="Arial" w:cs="Arial"/>
          <w:iCs/>
          <w:sz w:val="14"/>
          <w:szCs w:val="14"/>
        </w:rPr>
        <w:t xml:space="preserve"> </w:t>
      </w:r>
      <w:r w:rsidR="00BB0DC2">
        <w:rPr>
          <w:rFonts w:ascii="Arial" w:hAnsi="Arial" w:cs="Arial"/>
          <w:i w:val="0"/>
          <w:iCs/>
          <w:sz w:val="14"/>
          <w:szCs w:val="14"/>
        </w:rPr>
        <w:t xml:space="preserve">or phoning </w:t>
      </w:r>
      <w:r w:rsidR="0085478F">
        <w:rPr>
          <w:rFonts w:ascii="Arial" w:hAnsi="Arial" w:cs="Arial"/>
          <w:i w:val="0"/>
          <w:iCs/>
          <w:sz w:val="14"/>
          <w:szCs w:val="14"/>
        </w:rPr>
        <w:t>(</w:t>
      </w:r>
      <w:r w:rsidR="00BB0DC2">
        <w:rPr>
          <w:rFonts w:ascii="Arial" w:hAnsi="Arial" w:cs="Arial"/>
          <w:i w:val="0"/>
          <w:iCs/>
          <w:sz w:val="14"/>
          <w:szCs w:val="14"/>
        </w:rPr>
        <w:t>04</w:t>
      </w:r>
      <w:r w:rsidR="0085478F">
        <w:rPr>
          <w:rFonts w:ascii="Arial" w:hAnsi="Arial" w:cs="Arial"/>
          <w:i w:val="0"/>
          <w:iCs/>
          <w:sz w:val="14"/>
          <w:szCs w:val="14"/>
        </w:rPr>
        <w:t>)</w:t>
      </w:r>
      <w:r w:rsidR="00BB0DC2">
        <w:rPr>
          <w:rFonts w:ascii="Arial" w:hAnsi="Arial" w:cs="Arial"/>
          <w:i w:val="0"/>
          <w:iCs/>
          <w:sz w:val="14"/>
          <w:szCs w:val="14"/>
        </w:rPr>
        <w:t xml:space="preserve"> 463 </w:t>
      </w:r>
      <w:r w:rsidR="005B78A2">
        <w:rPr>
          <w:rFonts w:ascii="Arial" w:hAnsi="Arial" w:cs="Arial"/>
          <w:i w:val="0"/>
          <w:iCs/>
          <w:sz w:val="14"/>
          <w:szCs w:val="14"/>
        </w:rPr>
        <w:t>63</w:t>
      </w:r>
      <w:r w:rsidR="0070171D">
        <w:rPr>
          <w:rFonts w:ascii="Arial" w:hAnsi="Arial" w:cs="Arial"/>
          <w:i w:val="0"/>
          <w:iCs/>
          <w:sz w:val="14"/>
          <w:szCs w:val="14"/>
        </w:rPr>
        <w:t>8</w:t>
      </w:r>
      <w:r w:rsidR="005B78A2">
        <w:rPr>
          <w:rFonts w:ascii="Arial" w:hAnsi="Arial" w:cs="Arial"/>
          <w:i w:val="0"/>
          <w:iCs/>
          <w:sz w:val="14"/>
          <w:szCs w:val="14"/>
        </w:rPr>
        <w:t>5</w:t>
      </w:r>
      <w:r w:rsidR="00052BCB">
        <w:rPr>
          <w:rFonts w:ascii="Arial" w:hAnsi="Arial" w:cs="Arial"/>
          <w:i w:val="0"/>
          <w:iCs/>
          <w:sz w:val="14"/>
          <w:szCs w:val="14"/>
        </w:rPr>
        <w:t>.</w:t>
      </w:r>
    </w:p>
    <w:p w14:paraId="7B6C76A4" w14:textId="77777777" w:rsidR="006A427C" w:rsidRDefault="006A427C">
      <w:pPr>
        <w:pStyle w:val="BodyText3"/>
        <w:pBdr>
          <w:top w:val="single" w:sz="4" w:space="1" w:color="auto"/>
        </w:pBdr>
        <w:rPr>
          <w:rFonts w:ascii="Arial" w:hAnsi="Arial" w:cs="Arial"/>
          <w:i w:val="0"/>
          <w:iCs/>
          <w:sz w:val="14"/>
          <w:szCs w:val="14"/>
        </w:rPr>
      </w:pPr>
    </w:p>
    <w:tbl>
      <w:tblPr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751"/>
        <w:gridCol w:w="752"/>
        <w:gridCol w:w="752"/>
      </w:tblGrid>
      <w:tr w:rsidR="006A028C" w14:paraId="2169C88A" w14:textId="77777777" w:rsidTr="00146465">
        <w:trPr>
          <w:trHeight w:val="571"/>
        </w:trPr>
        <w:tc>
          <w:tcPr>
            <w:tcW w:w="751" w:type="dxa"/>
            <w:shd w:val="clear" w:color="auto" w:fill="auto"/>
          </w:tcPr>
          <w:p w14:paraId="0B107588" w14:textId="77777777" w:rsidR="006A028C" w:rsidRPr="00E43BDD" w:rsidRDefault="006A028C" w:rsidP="006A028C">
            <w:pPr>
              <w:rPr>
                <w:sz w:val="8"/>
              </w:rPr>
            </w:pPr>
            <w:r>
              <w:rPr>
                <w:noProof/>
                <w:sz w:val="8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443A422D" wp14:editId="0A099ED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55245</wp:posOffset>
                  </wp:positionV>
                  <wp:extent cx="222250" cy="222250"/>
                  <wp:effectExtent l="0" t="0" r="6350" b="6350"/>
                  <wp:wrapTopAndBottom/>
                  <wp:docPr id="1" name="Picture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-fLogo-Blue-printpackaging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" w:type="dxa"/>
            <w:shd w:val="clear" w:color="auto" w:fill="auto"/>
          </w:tcPr>
          <w:p w14:paraId="117990F1" w14:textId="77777777" w:rsidR="006A028C" w:rsidRPr="00E43BDD" w:rsidRDefault="006A028C" w:rsidP="006A028C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en-GB" w:eastAsia="zh-CN"/>
              </w:rPr>
              <w:drawing>
                <wp:anchor distT="0" distB="0" distL="114300" distR="114300" simplePos="0" relativeHeight="251660288" behindDoc="0" locked="0" layoutInCell="1" allowOverlap="1" wp14:anchorId="2E1FD741" wp14:editId="1691AC1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54610</wp:posOffset>
                  </wp:positionV>
                  <wp:extent cx="273685" cy="222250"/>
                  <wp:effectExtent l="0" t="0" r="0" b="6350"/>
                  <wp:wrapTopAndBottom/>
                  <wp:docPr id="2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logo_blu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" w:type="dxa"/>
            <w:shd w:val="clear" w:color="auto" w:fill="auto"/>
          </w:tcPr>
          <w:p w14:paraId="7FBA194E" w14:textId="77777777" w:rsidR="006A028C" w:rsidRPr="00E43BDD" w:rsidRDefault="006A028C" w:rsidP="006A028C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6D8388CD" wp14:editId="6A24253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46990</wp:posOffset>
                  </wp:positionV>
                  <wp:extent cx="236855" cy="230505"/>
                  <wp:effectExtent l="0" t="0" r="0" b="0"/>
                  <wp:wrapTopAndBottom/>
                  <wp:docPr id="3" name="Picture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kedIn-InBug-2CRev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90"/>
                          <a:stretch/>
                        </pic:blipFill>
                        <pic:spPr bwMode="auto">
                          <a:xfrm>
                            <a:off x="0" y="0"/>
                            <a:ext cx="23685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3F0BB4" w14:textId="77777777" w:rsidR="00C35D1E" w:rsidRDefault="0062347C" w:rsidP="0062347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Victoria University of Wellington: </w:t>
      </w:r>
      <w:r w:rsidR="00D206F3">
        <w:rPr>
          <w:rFonts w:ascii="Arial" w:hAnsi="Arial" w:cs="Arial"/>
          <w:i/>
          <w:iCs/>
        </w:rPr>
        <w:t xml:space="preserve">Capital thinking. Globally </w:t>
      </w:r>
      <w:r w:rsidR="002C6EC6">
        <w:rPr>
          <w:rFonts w:ascii="Arial" w:hAnsi="Arial" w:cs="Arial"/>
          <w:i/>
          <w:iCs/>
        </w:rPr>
        <w:t>minded.</w:t>
      </w:r>
    </w:p>
    <w:p w14:paraId="77B0F3B8" w14:textId="77777777" w:rsidR="00D206F3" w:rsidRDefault="00D206F3" w:rsidP="0062347C">
      <w:pPr>
        <w:rPr>
          <w:rFonts w:ascii="Arial" w:hAnsi="Arial" w:cs="Arial"/>
          <w:i/>
          <w:iCs/>
        </w:rPr>
      </w:pPr>
    </w:p>
    <w:p w14:paraId="5A82D972" w14:textId="77777777" w:rsidR="00D206F3" w:rsidRDefault="00D206F3" w:rsidP="0062347C">
      <w:pPr>
        <w:rPr>
          <w:rFonts w:ascii="Arial" w:hAnsi="Arial" w:cs="Arial"/>
          <w:i/>
          <w:iCs/>
        </w:rPr>
      </w:pPr>
    </w:p>
    <w:sectPr w:rsidR="00D206F3" w:rsidSect="004630FE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2620" w14:textId="77777777" w:rsidR="006D4CD6" w:rsidRDefault="006D4CD6">
      <w:r>
        <w:separator/>
      </w:r>
    </w:p>
  </w:endnote>
  <w:endnote w:type="continuationSeparator" w:id="0">
    <w:p w14:paraId="293C1D26" w14:textId="77777777" w:rsidR="006D4CD6" w:rsidRDefault="006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6C0C" w14:textId="77777777" w:rsidR="006D4CD6" w:rsidRDefault="006D4CD6">
      <w:r>
        <w:separator/>
      </w:r>
    </w:p>
  </w:footnote>
  <w:footnote w:type="continuationSeparator" w:id="0">
    <w:p w14:paraId="34E368F6" w14:textId="77777777" w:rsidR="006D4CD6" w:rsidRDefault="006D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DE2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0E2"/>
    <w:multiLevelType w:val="hybridMultilevel"/>
    <w:tmpl w:val="CD46716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042E08"/>
    <w:multiLevelType w:val="hybridMultilevel"/>
    <w:tmpl w:val="5E263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C1798"/>
    <w:multiLevelType w:val="hybridMultilevel"/>
    <w:tmpl w:val="B8CCDD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D2D4D"/>
    <w:multiLevelType w:val="hybridMultilevel"/>
    <w:tmpl w:val="1A92C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C025F"/>
    <w:multiLevelType w:val="hybridMultilevel"/>
    <w:tmpl w:val="D4B02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0"/>
    <w:rsid w:val="0000681A"/>
    <w:rsid w:val="00006E5E"/>
    <w:rsid w:val="000157A6"/>
    <w:rsid w:val="00020FB4"/>
    <w:rsid w:val="00024800"/>
    <w:rsid w:val="00025770"/>
    <w:rsid w:val="0002704D"/>
    <w:rsid w:val="000271BD"/>
    <w:rsid w:val="00031056"/>
    <w:rsid w:val="00037EA9"/>
    <w:rsid w:val="00052BCB"/>
    <w:rsid w:val="000548DB"/>
    <w:rsid w:val="00057979"/>
    <w:rsid w:val="000621E1"/>
    <w:rsid w:val="00064EDD"/>
    <w:rsid w:val="00065E60"/>
    <w:rsid w:val="00071878"/>
    <w:rsid w:val="000737A3"/>
    <w:rsid w:val="00074F90"/>
    <w:rsid w:val="0007701F"/>
    <w:rsid w:val="000807FF"/>
    <w:rsid w:val="000844D8"/>
    <w:rsid w:val="00087E67"/>
    <w:rsid w:val="000905DA"/>
    <w:rsid w:val="000B5EA2"/>
    <w:rsid w:val="000C0F73"/>
    <w:rsid w:val="000E6B01"/>
    <w:rsid w:val="000E76B4"/>
    <w:rsid w:val="000F0AB3"/>
    <w:rsid w:val="000F2CCA"/>
    <w:rsid w:val="000F63B0"/>
    <w:rsid w:val="000F7BCD"/>
    <w:rsid w:val="00100695"/>
    <w:rsid w:val="00103138"/>
    <w:rsid w:val="00120E73"/>
    <w:rsid w:val="00122C4A"/>
    <w:rsid w:val="00123D2B"/>
    <w:rsid w:val="001336AD"/>
    <w:rsid w:val="00137F14"/>
    <w:rsid w:val="0014145D"/>
    <w:rsid w:val="00146465"/>
    <w:rsid w:val="00147C74"/>
    <w:rsid w:val="00150D21"/>
    <w:rsid w:val="00155189"/>
    <w:rsid w:val="001579C9"/>
    <w:rsid w:val="00162B6B"/>
    <w:rsid w:val="001714A4"/>
    <w:rsid w:val="0017290C"/>
    <w:rsid w:val="001835B0"/>
    <w:rsid w:val="00193F72"/>
    <w:rsid w:val="0019700F"/>
    <w:rsid w:val="001A442B"/>
    <w:rsid w:val="001B5E79"/>
    <w:rsid w:val="001D56C3"/>
    <w:rsid w:val="001E19F7"/>
    <w:rsid w:val="001F185A"/>
    <w:rsid w:val="001F2FD5"/>
    <w:rsid w:val="002118A6"/>
    <w:rsid w:val="0021448B"/>
    <w:rsid w:val="00214559"/>
    <w:rsid w:val="00215B32"/>
    <w:rsid w:val="00224D3F"/>
    <w:rsid w:val="00226AB1"/>
    <w:rsid w:val="002337F0"/>
    <w:rsid w:val="0024451A"/>
    <w:rsid w:val="00257AEF"/>
    <w:rsid w:val="002650BA"/>
    <w:rsid w:val="002662D5"/>
    <w:rsid w:val="002939F0"/>
    <w:rsid w:val="00296BA9"/>
    <w:rsid w:val="002A1391"/>
    <w:rsid w:val="002A4068"/>
    <w:rsid w:val="002B767A"/>
    <w:rsid w:val="002C0C72"/>
    <w:rsid w:val="002C64B0"/>
    <w:rsid w:val="002C6EC6"/>
    <w:rsid w:val="002D30F2"/>
    <w:rsid w:val="002D319B"/>
    <w:rsid w:val="002D5341"/>
    <w:rsid w:val="002E0D80"/>
    <w:rsid w:val="002E1586"/>
    <w:rsid w:val="002E1C79"/>
    <w:rsid w:val="002F0DE9"/>
    <w:rsid w:val="002F2070"/>
    <w:rsid w:val="00311D78"/>
    <w:rsid w:val="00312C78"/>
    <w:rsid w:val="0031325D"/>
    <w:rsid w:val="00333571"/>
    <w:rsid w:val="00343EB2"/>
    <w:rsid w:val="00361E2C"/>
    <w:rsid w:val="00363459"/>
    <w:rsid w:val="0037136B"/>
    <w:rsid w:val="00384D70"/>
    <w:rsid w:val="003A2492"/>
    <w:rsid w:val="003A2596"/>
    <w:rsid w:val="003C3E9C"/>
    <w:rsid w:val="003C5D08"/>
    <w:rsid w:val="003D6002"/>
    <w:rsid w:val="003F54C7"/>
    <w:rsid w:val="003F793E"/>
    <w:rsid w:val="00403948"/>
    <w:rsid w:val="00416AF2"/>
    <w:rsid w:val="00431654"/>
    <w:rsid w:val="00441DF7"/>
    <w:rsid w:val="00445618"/>
    <w:rsid w:val="00447512"/>
    <w:rsid w:val="00452282"/>
    <w:rsid w:val="004630FE"/>
    <w:rsid w:val="00467E84"/>
    <w:rsid w:val="00475548"/>
    <w:rsid w:val="004772D1"/>
    <w:rsid w:val="00482A3A"/>
    <w:rsid w:val="00487A75"/>
    <w:rsid w:val="004A079C"/>
    <w:rsid w:val="004C2F53"/>
    <w:rsid w:val="004C66AB"/>
    <w:rsid w:val="004D3EDB"/>
    <w:rsid w:val="004D4E13"/>
    <w:rsid w:val="004D6F22"/>
    <w:rsid w:val="004D7EEE"/>
    <w:rsid w:val="004F5A32"/>
    <w:rsid w:val="005102C0"/>
    <w:rsid w:val="00510391"/>
    <w:rsid w:val="005111DF"/>
    <w:rsid w:val="005134ED"/>
    <w:rsid w:val="0052604A"/>
    <w:rsid w:val="00526175"/>
    <w:rsid w:val="00533FE2"/>
    <w:rsid w:val="00545E7F"/>
    <w:rsid w:val="005477DF"/>
    <w:rsid w:val="005528E0"/>
    <w:rsid w:val="0056284B"/>
    <w:rsid w:val="00565D35"/>
    <w:rsid w:val="00571947"/>
    <w:rsid w:val="00572E61"/>
    <w:rsid w:val="00575A56"/>
    <w:rsid w:val="00576091"/>
    <w:rsid w:val="00581388"/>
    <w:rsid w:val="00591C1A"/>
    <w:rsid w:val="0059476D"/>
    <w:rsid w:val="00595B79"/>
    <w:rsid w:val="00596F13"/>
    <w:rsid w:val="005A2BB1"/>
    <w:rsid w:val="005B3B7E"/>
    <w:rsid w:val="005B78A2"/>
    <w:rsid w:val="005C01A4"/>
    <w:rsid w:val="005C52ED"/>
    <w:rsid w:val="00610D5E"/>
    <w:rsid w:val="0062347C"/>
    <w:rsid w:val="006252E1"/>
    <w:rsid w:val="006319B6"/>
    <w:rsid w:val="006347BC"/>
    <w:rsid w:val="006405FC"/>
    <w:rsid w:val="00661EFD"/>
    <w:rsid w:val="00665184"/>
    <w:rsid w:val="00667874"/>
    <w:rsid w:val="00674547"/>
    <w:rsid w:val="006978F6"/>
    <w:rsid w:val="006A028C"/>
    <w:rsid w:val="006A1811"/>
    <w:rsid w:val="006A427C"/>
    <w:rsid w:val="006C5191"/>
    <w:rsid w:val="006D413F"/>
    <w:rsid w:val="006D4CD6"/>
    <w:rsid w:val="006D67FB"/>
    <w:rsid w:val="006D7C94"/>
    <w:rsid w:val="006E00C1"/>
    <w:rsid w:val="006E03A2"/>
    <w:rsid w:val="006E209F"/>
    <w:rsid w:val="006E45CE"/>
    <w:rsid w:val="00700E84"/>
    <w:rsid w:val="0070171D"/>
    <w:rsid w:val="0071003C"/>
    <w:rsid w:val="00717054"/>
    <w:rsid w:val="007219BF"/>
    <w:rsid w:val="007306D0"/>
    <w:rsid w:val="00730B2B"/>
    <w:rsid w:val="007322C9"/>
    <w:rsid w:val="00736F1E"/>
    <w:rsid w:val="00750A2C"/>
    <w:rsid w:val="00750DF8"/>
    <w:rsid w:val="007559A9"/>
    <w:rsid w:val="00757793"/>
    <w:rsid w:val="007708DE"/>
    <w:rsid w:val="00772593"/>
    <w:rsid w:val="00775D9A"/>
    <w:rsid w:val="00785214"/>
    <w:rsid w:val="00785352"/>
    <w:rsid w:val="00785734"/>
    <w:rsid w:val="007C18B0"/>
    <w:rsid w:val="007C1F35"/>
    <w:rsid w:val="007D3E5C"/>
    <w:rsid w:val="007F2F30"/>
    <w:rsid w:val="007F4058"/>
    <w:rsid w:val="007F4D17"/>
    <w:rsid w:val="008016BF"/>
    <w:rsid w:val="00803E47"/>
    <w:rsid w:val="008325D5"/>
    <w:rsid w:val="0085478F"/>
    <w:rsid w:val="00861BBB"/>
    <w:rsid w:val="008654E8"/>
    <w:rsid w:val="00872AA7"/>
    <w:rsid w:val="00872B4E"/>
    <w:rsid w:val="00874501"/>
    <w:rsid w:val="00875466"/>
    <w:rsid w:val="00875E42"/>
    <w:rsid w:val="0088357F"/>
    <w:rsid w:val="00887322"/>
    <w:rsid w:val="00890C6D"/>
    <w:rsid w:val="008C3EE9"/>
    <w:rsid w:val="008D5AB4"/>
    <w:rsid w:val="008D60B8"/>
    <w:rsid w:val="008E7554"/>
    <w:rsid w:val="008E7CE2"/>
    <w:rsid w:val="008F129A"/>
    <w:rsid w:val="008F3104"/>
    <w:rsid w:val="008F3FD5"/>
    <w:rsid w:val="008F7F91"/>
    <w:rsid w:val="009136AC"/>
    <w:rsid w:val="00921283"/>
    <w:rsid w:val="00931033"/>
    <w:rsid w:val="00933F3F"/>
    <w:rsid w:val="0094714A"/>
    <w:rsid w:val="0095521D"/>
    <w:rsid w:val="0097076D"/>
    <w:rsid w:val="00971183"/>
    <w:rsid w:val="0097243A"/>
    <w:rsid w:val="009765AD"/>
    <w:rsid w:val="00990AEB"/>
    <w:rsid w:val="0099732F"/>
    <w:rsid w:val="009A3DFA"/>
    <w:rsid w:val="009B5A9B"/>
    <w:rsid w:val="009B7DB0"/>
    <w:rsid w:val="009D001C"/>
    <w:rsid w:val="009D25DE"/>
    <w:rsid w:val="009E6C29"/>
    <w:rsid w:val="00A00E1D"/>
    <w:rsid w:val="00A02612"/>
    <w:rsid w:val="00A15567"/>
    <w:rsid w:val="00A421D1"/>
    <w:rsid w:val="00A4245B"/>
    <w:rsid w:val="00A51C18"/>
    <w:rsid w:val="00A6205E"/>
    <w:rsid w:val="00A76067"/>
    <w:rsid w:val="00A97397"/>
    <w:rsid w:val="00AC1DF6"/>
    <w:rsid w:val="00AD7FA6"/>
    <w:rsid w:val="00AE48FD"/>
    <w:rsid w:val="00AF037C"/>
    <w:rsid w:val="00B2389E"/>
    <w:rsid w:val="00B47A03"/>
    <w:rsid w:val="00B64D69"/>
    <w:rsid w:val="00B83645"/>
    <w:rsid w:val="00B83A8C"/>
    <w:rsid w:val="00BB0DC2"/>
    <w:rsid w:val="00BB7882"/>
    <w:rsid w:val="00BC1785"/>
    <w:rsid w:val="00BC3171"/>
    <w:rsid w:val="00BC736F"/>
    <w:rsid w:val="00BD662E"/>
    <w:rsid w:val="00BE4E32"/>
    <w:rsid w:val="00BE60F0"/>
    <w:rsid w:val="00BF55D4"/>
    <w:rsid w:val="00C06139"/>
    <w:rsid w:val="00C10A18"/>
    <w:rsid w:val="00C1120B"/>
    <w:rsid w:val="00C2399E"/>
    <w:rsid w:val="00C356A6"/>
    <w:rsid w:val="00C3598A"/>
    <w:rsid w:val="00C35D1E"/>
    <w:rsid w:val="00C41F5D"/>
    <w:rsid w:val="00C46A07"/>
    <w:rsid w:val="00C72293"/>
    <w:rsid w:val="00C73671"/>
    <w:rsid w:val="00C749A2"/>
    <w:rsid w:val="00C8737F"/>
    <w:rsid w:val="00C93851"/>
    <w:rsid w:val="00CC5CB5"/>
    <w:rsid w:val="00CC5FD5"/>
    <w:rsid w:val="00CD596E"/>
    <w:rsid w:val="00CD6595"/>
    <w:rsid w:val="00CE5C9F"/>
    <w:rsid w:val="00CF4FBA"/>
    <w:rsid w:val="00D06535"/>
    <w:rsid w:val="00D13797"/>
    <w:rsid w:val="00D16350"/>
    <w:rsid w:val="00D206F3"/>
    <w:rsid w:val="00D27FA8"/>
    <w:rsid w:val="00D3002C"/>
    <w:rsid w:val="00D43D16"/>
    <w:rsid w:val="00D51774"/>
    <w:rsid w:val="00D5578A"/>
    <w:rsid w:val="00D63B93"/>
    <w:rsid w:val="00D679F8"/>
    <w:rsid w:val="00D82E84"/>
    <w:rsid w:val="00D9105C"/>
    <w:rsid w:val="00D931E1"/>
    <w:rsid w:val="00D955D9"/>
    <w:rsid w:val="00D97F95"/>
    <w:rsid w:val="00DB1D5F"/>
    <w:rsid w:val="00DB2993"/>
    <w:rsid w:val="00DB41F1"/>
    <w:rsid w:val="00DC3E37"/>
    <w:rsid w:val="00DD3E37"/>
    <w:rsid w:val="00DE5175"/>
    <w:rsid w:val="00DF5194"/>
    <w:rsid w:val="00E131B2"/>
    <w:rsid w:val="00E247A0"/>
    <w:rsid w:val="00E269F5"/>
    <w:rsid w:val="00E3702F"/>
    <w:rsid w:val="00E43BDD"/>
    <w:rsid w:val="00E45F3D"/>
    <w:rsid w:val="00E550E8"/>
    <w:rsid w:val="00E563DE"/>
    <w:rsid w:val="00E60871"/>
    <w:rsid w:val="00E61F0A"/>
    <w:rsid w:val="00E736A8"/>
    <w:rsid w:val="00E75ABE"/>
    <w:rsid w:val="00E76785"/>
    <w:rsid w:val="00E826F1"/>
    <w:rsid w:val="00E82796"/>
    <w:rsid w:val="00E83CCF"/>
    <w:rsid w:val="00E84397"/>
    <w:rsid w:val="00EC0E1F"/>
    <w:rsid w:val="00ED7986"/>
    <w:rsid w:val="00EE0B40"/>
    <w:rsid w:val="00F03F90"/>
    <w:rsid w:val="00F07850"/>
    <w:rsid w:val="00F12DE8"/>
    <w:rsid w:val="00F1741F"/>
    <w:rsid w:val="00F33BEF"/>
    <w:rsid w:val="00F379BA"/>
    <w:rsid w:val="00F43E9C"/>
    <w:rsid w:val="00F534FD"/>
    <w:rsid w:val="00F55042"/>
    <w:rsid w:val="00F56C20"/>
    <w:rsid w:val="00F71133"/>
    <w:rsid w:val="00F72D16"/>
    <w:rsid w:val="00F82325"/>
    <w:rsid w:val="00F82C1C"/>
    <w:rsid w:val="00FA75A3"/>
    <w:rsid w:val="00FB229A"/>
    <w:rsid w:val="00FC1EB9"/>
    <w:rsid w:val="00FC34DC"/>
    <w:rsid w:val="00FD0661"/>
    <w:rsid w:val="00FE200F"/>
    <w:rsid w:val="00FE2B3F"/>
    <w:rsid w:val="00FE7ECA"/>
    <w:rsid w:val="00FF2B07"/>
    <w:rsid w:val="00FF2FE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33DD"/>
  <w15:chartTrackingRefBased/>
  <w15:docId w15:val="{392C5735-F553-4908-B577-3EE9E83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ind w:left="-706"/>
      <w:outlineLvl w:val="4"/>
    </w:pPr>
    <w:rPr>
      <w:rFonts w:ascii="Palatino" w:hAnsi="Palatino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2">
    <w:name w:val="Body Text 2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31" w:color="auto"/>
      </w:pBdr>
    </w:pPr>
    <w:rPr>
      <w:rFonts w:ascii="Palatino" w:hAnsi="Palatino"/>
      <w:lang w:val="en-AU"/>
    </w:rPr>
  </w:style>
  <w:style w:type="paragraph" w:customStyle="1" w:styleId="Circtext">
    <w:name w:val="Circ.text"/>
    <w:basedOn w:val="Normal"/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both"/>
    </w:pPr>
    <w:rPr>
      <w:rFonts w:ascii="Times New Roman" w:hAnsi="Times New Roman"/>
      <w:sz w:val="20"/>
      <w:lang w:val="en-GB"/>
    </w:rPr>
  </w:style>
  <w:style w:type="paragraph" w:styleId="BodyText">
    <w:name w:val="Body Text"/>
    <w:basedOn w:val="Normal"/>
    <w:pPr>
      <w:autoSpaceDE w:val="0"/>
      <w:autoSpaceDN w:val="0"/>
    </w:pPr>
    <w:rPr>
      <w:rFonts w:ascii="Times New Roman" w:hAnsi="Times New Roman"/>
      <w:szCs w:val="24"/>
      <w:lang w:val="en-GB"/>
    </w:rPr>
  </w:style>
  <w:style w:type="paragraph" w:styleId="BodyText3">
    <w:name w:val="Body Text 3"/>
    <w:basedOn w:val="Normal"/>
    <w:rPr>
      <w:i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D3E5C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small-caps">
    <w:name w:val="small-caps"/>
    <w:basedOn w:val="DefaultParagraphFont"/>
    <w:rsid w:val="007D3E5C"/>
  </w:style>
  <w:style w:type="paragraph" w:styleId="FootnoteText">
    <w:name w:val="footnote text"/>
    <w:basedOn w:val="Normal"/>
    <w:semiHidden/>
    <w:rsid w:val="002F2070"/>
    <w:rPr>
      <w:rFonts w:ascii="Times New Roman" w:hAnsi="Times New Roman"/>
      <w:sz w:val="20"/>
      <w:lang w:val="en-GB" w:eastAsia="en-GB"/>
    </w:rPr>
  </w:style>
  <w:style w:type="character" w:styleId="FootnoteReference">
    <w:name w:val="footnote reference"/>
    <w:semiHidden/>
    <w:rsid w:val="002F2070"/>
    <w:rPr>
      <w:vertAlign w:val="superscript"/>
    </w:rPr>
  </w:style>
  <w:style w:type="character" w:styleId="CommentReference">
    <w:name w:val="annotation reference"/>
    <w:semiHidden/>
    <w:rsid w:val="00785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5352"/>
    <w:rPr>
      <w:rFonts w:ascii="Times New Roman" w:hAnsi="Times New Roman"/>
      <w:sz w:val="20"/>
      <w:lang w:val="en-GB" w:eastAsia="en-GB"/>
    </w:rPr>
  </w:style>
  <w:style w:type="paragraph" w:styleId="BalloonText">
    <w:name w:val="Balloon Text"/>
    <w:basedOn w:val="Normal"/>
    <w:semiHidden/>
    <w:rsid w:val="00785352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0548D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226AB1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D3E37"/>
    <w:rPr>
      <w:rFonts w:ascii="Times" w:hAnsi="Times"/>
      <w:b/>
      <w:bCs/>
      <w:lang w:val="en-NZ" w:eastAsia="en-US"/>
    </w:rPr>
  </w:style>
  <w:style w:type="character" w:customStyle="1" w:styleId="CommentTextChar">
    <w:name w:val="Comment Text Char"/>
    <w:link w:val="CommentText"/>
    <w:semiHidden/>
    <w:rsid w:val="00DD3E37"/>
    <w:rPr>
      <w:rFonts w:ascii="Times New Roman" w:hAnsi="Times New Roman"/>
      <w:lang w:val="en-GB" w:eastAsia="en-GB"/>
    </w:rPr>
  </w:style>
  <w:style w:type="character" w:customStyle="1" w:styleId="CommentSubjectChar">
    <w:name w:val="Comment Subject Char"/>
    <w:link w:val="CommentSubject"/>
    <w:rsid w:val="00DD3E37"/>
    <w:rPr>
      <w:rFonts w:ascii="Times New Roman" w:hAnsi="Times New Roman"/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2A4068"/>
    <w:rPr>
      <w:sz w:val="24"/>
      <w:lang w:eastAsia="en-US"/>
    </w:rPr>
  </w:style>
  <w:style w:type="table" w:styleId="TableGrid">
    <w:name w:val="Table Grid"/>
    <w:basedOn w:val="TableNormal"/>
    <w:rsid w:val="000F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F4D1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hyperlink" Target="http://www.adamartgallery.org.nz/learning-opportunities/2018-internship/" TargetMode="External"/><Relationship Id="rId11" Type="http://schemas.openxmlformats.org/officeDocument/2006/relationships/hyperlink" Target="mailto:tina.barton@vuw.ac.nz" TargetMode="External"/><Relationship Id="rId12" Type="http://schemas.openxmlformats.org/officeDocument/2006/relationships/hyperlink" Target="mailto:jolene.williams@vuw.ac.nz" TargetMode="External"/><Relationship Id="rId13" Type="http://schemas.openxmlformats.org/officeDocument/2006/relationships/hyperlink" Target="https://www.facebook.com/victoriauniversityofwellington" TargetMode="External"/><Relationship Id="rId14" Type="http://schemas.openxmlformats.org/officeDocument/2006/relationships/image" Target="media/image4.tiff"/><Relationship Id="rId15" Type="http://schemas.openxmlformats.org/officeDocument/2006/relationships/hyperlink" Target="https://twitter.com/VicUniWgtn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linkedin.com/company/victoria-university-of-wellington" TargetMode="External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VUW</Company>
  <LinksUpToDate>false</LinksUpToDate>
  <CharactersWithSpaces>2267</CharactersWithSpaces>
  <SharedDoc>false</SharedDoc>
  <HLinks>
    <vt:vector size="36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mailto:kristina.keogh@vuw.ac.nz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mailto:kristina.keogh@vuw.ac.nz</vt:lpwstr>
      </vt:variant>
      <vt:variant>
        <vt:lpwstr/>
      </vt:variant>
      <vt:variant>
        <vt:i4>3735667</vt:i4>
      </vt:variant>
      <vt:variant>
        <vt:i4>-1</vt:i4>
      </vt:variant>
      <vt:variant>
        <vt:i4>1060</vt:i4>
      </vt:variant>
      <vt:variant>
        <vt:i4>4</vt:i4>
      </vt:variant>
      <vt:variant>
        <vt:lpwstr>https://www.youtube.com/user/victoriamarketing</vt:lpwstr>
      </vt:variant>
      <vt:variant>
        <vt:lpwstr/>
      </vt:variant>
      <vt:variant>
        <vt:i4>5505109</vt:i4>
      </vt:variant>
      <vt:variant>
        <vt:i4>-1</vt:i4>
      </vt:variant>
      <vt:variant>
        <vt:i4>1061</vt:i4>
      </vt:variant>
      <vt:variant>
        <vt:i4>4</vt:i4>
      </vt:variant>
      <vt:variant>
        <vt:lpwstr>http://www.linkedin.com/company/victoria-university-of-wellington</vt:lpwstr>
      </vt:variant>
      <vt:variant>
        <vt:lpwstr/>
      </vt:variant>
      <vt:variant>
        <vt:i4>6619181</vt:i4>
      </vt:variant>
      <vt:variant>
        <vt:i4>-1</vt:i4>
      </vt:variant>
      <vt:variant>
        <vt:i4>1062</vt:i4>
      </vt:variant>
      <vt:variant>
        <vt:i4>4</vt:i4>
      </vt:variant>
      <vt:variant>
        <vt:lpwstr>https://twitter.com/VicUniWgtn</vt:lpwstr>
      </vt:variant>
      <vt:variant>
        <vt:lpwstr/>
      </vt:variant>
      <vt:variant>
        <vt:i4>4063271</vt:i4>
      </vt:variant>
      <vt:variant>
        <vt:i4>-1</vt:i4>
      </vt:variant>
      <vt:variant>
        <vt:i4>1063</vt:i4>
      </vt:variant>
      <vt:variant>
        <vt:i4>4</vt:i4>
      </vt:variant>
      <vt:variant>
        <vt:lpwstr>https://www.facebook.com/victoriauniversityofwellington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Keogh</dc:creator>
  <cp:keywords/>
  <cp:lastModifiedBy>Christina Barton</cp:lastModifiedBy>
  <cp:revision>5</cp:revision>
  <cp:lastPrinted>2018-02-15T23:24:00Z</cp:lastPrinted>
  <dcterms:created xsi:type="dcterms:W3CDTF">2018-03-15T03:34:00Z</dcterms:created>
  <dcterms:modified xsi:type="dcterms:W3CDTF">2018-03-15T22:49:00Z</dcterms:modified>
</cp:coreProperties>
</file>